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A5F70" w14:textId="77777777" w:rsidR="00A0551E" w:rsidRPr="00A06B3B" w:rsidRDefault="00A0551E" w:rsidP="00A0551E">
      <w:pPr>
        <w:pStyle w:val="berschrift1"/>
        <w:rPr>
          <w:rFonts w:ascii="Corbel" w:hAnsi="Corbel"/>
          <w:color w:val="008000"/>
          <w:sz w:val="36"/>
          <w:szCs w:val="36"/>
        </w:rPr>
      </w:pPr>
      <w:r w:rsidRPr="00A06B3B">
        <w:rPr>
          <w:rFonts w:ascii="Corbel" w:hAnsi="Corbel"/>
          <w:color w:val="008000"/>
          <w:sz w:val="36"/>
          <w:szCs w:val="36"/>
        </w:rPr>
        <w:t>Kaiser-Franz-Joseph-Jugendheimstiftung „HUBERTUS“</w:t>
      </w:r>
    </w:p>
    <w:p w14:paraId="138C2501" w14:textId="77777777" w:rsidR="00A0551E" w:rsidRPr="00A06B3B" w:rsidRDefault="00A0551E" w:rsidP="00A0551E">
      <w:pPr>
        <w:rPr>
          <w:rFonts w:ascii="Corbel" w:hAnsi="Corbel"/>
        </w:rPr>
      </w:pPr>
    </w:p>
    <w:p w14:paraId="02745EA0" w14:textId="77777777" w:rsidR="00A0551E" w:rsidRPr="00A06B3B" w:rsidRDefault="00A0551E" w:rsidP="00A0551E">
      <w:pPr>
        <w:rPr>
          <w:rFonts w:ascii="Corbel" w:hAnsi="Corbel"/>
        </w:rPr>
      </w:pPr>
    </w:p>
    <w:p w14:paraId="455EC9A3" w14:textId="77777777" w:rsidR="00A0551E" w:rsidRPr="00A06B3B" w:rsidRDefault="00A0551E" w:rsidP="00A0551E">
      <w:pPr>
        <w:jc w:val="center"/>
        <w:rPr>
          <w:rFonts w:ascii="Corbel" w:hAnsi="Corbel"/>
          <w:b/>
          <w:sz w:val="24"/>
          <w:u w:val="single"/>
        </w:rPr>
      </w:pPr>
      <w:r w:rsidRPr="00A06B3B">
        <w:rPr>
          <w:rFonts w:ascii="Corbel" w:hAnsi="Corbel"/>
          <w:b/>
          <w:sz w:val="24"/>
          <w:u w:val="single"/>
        </w:rPr>
        <w:t>Bedingungen für die Gewährung von Freiplätzen und Zuschüssen:</w:t>
      </w:r>
    </w:p>
    <w:p w14:paraId="606A3DD1" w14:textId="77777777" w:rsidR="00A0551E" w:rsidRPr="00A06B3B" w:rsidRDefault="00A0551E" w:rsidP="00A0551E">
      <w:pPr>
        <w:rPr>
          <w:rFonts w:ascii="Corbel" w:hAnsi="Corbel"/>
        </w:rPr>
      </w:pPr>
    </w:p>
    <w:p w14:paraId="66D27655" w14:textId="77777777" w:rsidR="00A0551E" w:rsidRPr="00A06B3B" w:rsidRDefault="00A0551E" w:rsidP="00A0551E">
      <w:pPr>
        <w:numPr>
          <w:ilvl w:val="0"/>
          <w:numId w:val="1"/>
        </w:numPr>
        <w:rPr>
          <w:rFonts w:ascii="Corbel" w:hAnsi="Corbel"/>
        </w:rPr>
      </w:pPr>
      <w:r w:rsidRPr="00A06B3B">
        <w:rPr>
          <w:rFonts w:ascii="Corbel" w:hAnsi="Corbel"/>
        </w:rPr>
        <w:t>Die Kaiser Franz Joseph-Jugendheimstiftung „HUBERTUS“ ist berechtigt, jährlich insgesamt vier Freiplätze an den Höheren Lehranstalten für Forstwirtschaft in Bruck/Mur mit Kindern bedürftiger Berufsjäger, Forstwarte oder Förster zu besetzen.</w:t>
      </w:r>
      <w:r w:rsidRPr="00A06B3B">
        <w:rPr>
          <w:rFonts w:ascii="Corbel" w:hAnsi="Corbel"/>
        </w:rPr>
        <w:br/>
      </w:r>
    </w:p>
    <w:p w14:paraId="33127AF0" w14:textId="460810D7" w:rsidR="00A0551E" w:rsidRPr="00A06B3B" w:rsidRDefault="00A0551E" w:rsidP="00A0551E">
      <w:pPr>
        <w:numPr>
          <w:ilvl w:val="0"/>
          <w:numId w:val="1"/>
        </w:numPr>
        <w:rPr>
          <w:rFonts w:ascii="Corbel" w:hAnsi="Corbel"/>
        </w:rPr>
      </w:pPr>
      <w:r w:rsidRPr="00A06B3B">
        <w:rPr>
          <w:rFonts w:ascii="Corbel" w:hAnsi="Corbel"/>
        </w:rPr>
        <w:t xml:space="preserve">Ansuchen um Gewährung von Freiplätzen sind im Wege der jeweiligen Schulleitung bis spätestens </w:t>
      </w:r>
      <w:r w:rsidR="00B77266">
        <w:rPr>
          <w:rFonts w:ascii="Corbel" w:hAnsi="Corbel"/>
        </w:rPr>
        <w:t>31. Dezember</w:t>
      </w:r>
      <w:r w:rsidRPr="00A06B3B">
        <w:rPr>
          <w:rFonts w:ascii="Corbel" w:hAnsi="Corbel"/>
        </w:rPr>
        <w:t xml:space="preserve"> an den </w:t>
      </w:r>
      <w:r w:rsidRPr="00A06B3B">
        <w:rPr>
          <w:rFonts w:ascii="Corbel" w:hAnsi="Corbel"/>
          <w:lang w:val="de-DE"/>
        </w:rPr>
        <w:t>Vorstandsvorsitzenden</w:t>
      </w:r>
      <w:r w:rsidRPr="00A06B3B">
        <w:rPr>
          <w:rFonts w:ascii="Corbel" w:hAnsi="Corbel"/>
        </w:rPr>
        <w:t xml:space="preserve"> der Stiftung, Herrn </w:t>
      </w:r>
      <w:r w:rsidRPr="00A06B3B">
        <w:rPr>
          <w:rFonts w:ascii="Corbel" w:hAnsi="Corbel"/>
          <w:lang w:val="de-DE"/>
        </w:rPr>
        <w:t>Ministerialrat Ing.</w:t>
      </w:r>
      <w:r w:rsidRPr="00A06B3B">
        <w:rPr>
          <w:rFonts w:ascii="Corbel" w:hAnsi="Corbel"/>
        </w:rPr>
        <w:t xml:space="preserve"> Dipl.-Ing. Martin NÖBAUER, Bundesministerium für Land</w:t>
      </w:r>
      <w:r w:rsidR="00A06B3B">
        <w:rPr>
          <w:rFonts w:ascii="Corbel" w:hAnsi="Corbel"/>
        </w:rPr>
        <w:t>- und Forst</w:t>
      </w:r>
      <w:r w:rsidRPr="00A06B3B">
        <w:rPr>
          <w:rFonts w:ascii="Corbel" w:hAnsi="Corbel"/>
        </w:rPr>
        <w:t xml:space="preserve">wirtschaft, Regionen und </w:t>
      </w:r>
      <w:r w:rsidR="00A06B3B">
        <w:rPr>
          <w:rFonts w:ascii="Corbel" w:hAnsi="Corbel"/>
        </w:rPr>
        <w:t>Wasserwirtschaft</w:t>
      </w:r>
      <w:r w:rsidRPr="00A06B3B">
        <w:rPr>
          <w:rFonts w:ascii="Corbel" w:hAnsi="Corbel"/>
        </w:rPr>
        <w:t xml:space="preserve">, </w:t>
      </w:r>
      <w:r w:rsidR="00A06B3B">
        <w:rPr>
          <w:rFonts w:ascii="Corbel" w:hAnsi="Corbel"/>
        </w:rPr>
        <w:t>Sektion</w:t>
      </w:r>
      <w:r w:rsidRPr="00A06B3B">
        <w:rPr>
          <w:rFonts w:ascii="Corbel" w:hAnsi="Corbel"/>
        </w:rPr>
        <w:t xml:space="preserve"> III</w:t>
      </w:r>
      <w:r w:rsidR="00A06B3B">
        <w:rPr>
          <w:rFonts w:ascii="Corbel" w:hAnsi="Corbel"/>
        </w:rPr>
        <w:t>: Forstwirtschaft und Nachhaltigkeit,</w:t>
      </w:r>
      <w:r w:rsidRPr="00A06B3B">
        <w:rPr>
          <w:rFonts w:ascii="Corbel" w:hAnsi="Corbel"/>
        </w:rPr>
        <w:t xml:space="preserve"> Stubenring 1, 1010 Wien, zu richten.</w:t>
      </w:r>
      <w:r w:rsidRPr="00A06B3B">
        <w:rPr>
          <w:rFonts w:ascii="Corbel" w:hAnsi="Corbel"/>
        </w:rPr>
        <w:br/>
        <w:t>Die Ansuchen sind handschriftlich zu verfassen und haben einen kurzen Lebenslauf des Bewerbers zu enthalten. Der bisherige Lernerfolg und das schulische wie auch außerschulische Verhalten des Bewerbers ist durch eine Bestätigung der Schulleitung, die Einkommens- und Vermögensverhältnisse der Eltern des Bewerbers bzw. desselben sind durch entsprechende Bestätigungen und Bescheide nachzuweisen. Zur Überprüfung dieser Angaben durch das Kuratorium der Stiftung hat der Bewerber bzw. dessen gesetzlicher Vertreter seine Zustimmung zu erteilen.</w:t>
      </w:r>
      <w:r w:rsidRPr="00A06B3B">
        <w:rPr>
          <w:rFonts w:ascii="Corbel" w:hAnsi="Corbel"/>
        </w:rPr>
        <w:br/>
      </w:r>
    </w:p>
    <w:p w14:paraId="67031DC8" w14:textId="77777777" w:rsidR="00A0551E" w:rsidRPr="00A06B3B" w:rsidRDefault="00A0551E" w:rsidP="00A0551E">
      <w:pPr>
        <w:numPr>
          <w:ilvl w:val="0"/>
          <w:numId w:val="1"/>
        </w:numPr>
        <w:rPr>
          <w:rFonts w:ascii="Corbel" w:hAnsi="Corbel"/>
        </w:rPr>
      </w:pPr>
      <w:r w:rsidRPr="00A06B3B">
        <w:rPr>
          <w:rFonts w:ascii="Corbel" w:hAnsi="Corbel"/>
        </w:rPr>
        <w:t>Freiplätze werden jeweils für eine Schulstufe (Jahrgang) gewährt. Bei gegebenen Voraussetzungen ist eine wiederholte Gewährung möglich.</w:t>
      </w:r>
      <w:r w:rsidRPr="00A06B3B">
        <w:rPr>
          <w:rFonts w:ascii="Corbel" w:hAnsi="Corbel"/>
        </w:rPr>
        <w:br/>
      </w:r>
    </w:p>
    <w:p w14:paraId="7D9A5E44" w14:textId="77777777" w:rsidR="00A0551E" w:rsidRPr="00A06B3B" w:rsidRDefault="00A0551E" w:rsidP="00A0551E">
      <w:pPr>
        <w:numPr>
          <w:ilvl w:val="0"/>
          <w:numId w:val="1"/>
        </w:numPr>
        <w:rPr>
          <w:rFonts w:ascii="Corbel" w:hAnsi="Corbel"/>
        </w:rPr>
      </w:pPr>
      <w:r w:rsidRPr="00A06B3B">
        <w:rPr>
          <w:rFonts w:ascii="Corbel" w:hAnsi="Corbel"/>
        </w:rPr>
        <w:t xml:space="preserve">Nach Maßgabe des Stiftungsvermögens kann das Kuratorium unter den gleichen Bedingungen wie für die Freiplatzvergabe Zuwendungen wie z. B. Taschengeld, Zuschüsse zur Verpflegung, Erziehung oder Ausbildung im Rahmen schulischer oder außerschulischer Veranstaltungen bewilligen. Ansuchen um Gewährung derartiger Zuwendungen sind ebenfalls im Wege der Schulleitung an den </w:t>
      </w:r>
      <w:r w:rsidRPr="00A06B3B">
        <w:rPr>
          <w:rFonts w:ascii="Corbel" w:hAnsi="Corbel"/>
          <w:lang w:val="de-DE"/>
        </w:rPr>
        <w:t>Vorstandsvorsitzenden</w:t>
      </w:r>
      <w:r w:rsidRPr="00A06B3B">
        <w:rPr>
          <w:rFonts w:ascii="Corbel" w:hAnsi="Corbel"/>
        </w:rPr>
        <w:t xml:space="preserve"> zu richten und haben die erforderlichen Nachweise gemäß Punkt 2 zu enthalten.</w:t>
      </w:r>
      <w:r w:rsidRPr="00A06B3B">
        <w:rPr>
          <w:rFonts w:ascii="Corbel" w:hAnsi="Corbel"/>
        </w:rPr>
        <w:br/>
      </w:r>
    </w:p>
    <w:p w14:paraId="261F4407" w14:textId="77777777" w:rsidR="00A0551E" w:rsidRPr="00A06B3B" w:rsidRDefault="00A0551E" w:rsidP="00A0551E">
      <w:pPr>
        <w:numPr>
          <w:ilvl w:val="0"/>
          <w:numId w:val="1"/>
        </w:numPr>
        <w:rPr>
          <w:rFonts w:ascii="Corbel" w:hAnsi="Corbel"/>
        </w:rPr>
      </w:pPr>
      <w:r w:rsidRPr="00A06B3B">
        <w:rPr>
          <w:rFonts w:ascii="Corbel" w:hAnsi="Corbel"/>
        </w:rPr>
        <w:t>Die Kaiser-Franz-Joseph-Jugendheimstiftung „HUBERTUS“ behält sich vor, Ansuchen um Gewährung von Freiplätzen oder sonstige Zuwendungen ohne Angabe von Gründen abzulehnen.</w:t>
      </w:r>
    </w:p>
    <w:p w14:paraId="1881749F" w14:textId="77777777" w:rsidR="00A0551E" w:rsidRPr="00A06B3B" w:rsidRDefault="00A0551E" w:rsidP="00A0551E">
      <w:pPr>
        <w:rPr>
          <w:rFonts w:ascii="Corbel" w:hAnsi="Corbel"/>
          <w:szCs w:val="22"/>
        </w:rPr>
      </w:pPr>
    </w:p>
    <w:p w14:paraId="3963B474" w14:textId="77777777" w:rsidR="00A0551E" w:rsidRPr="00A06B3B" w:rsidRDefault="00A0551E" w:rsidP="00A0551E">
      <w:pPr>
        <w:rPr>
          <w:rFonts w:ascii="Corbel" w:hAnsi="Corbel"/>
          <w:szCs w:val="22"/>
        </w:rPr>
      </w:pPr>
    </w:p>
    <w:p w14:paraId="410EA4ED" w14:textId="77777777" w:rsidR="00A0551E" w:rsidRPr="00A06B3B" w:rsidRDefault="00A0551E" w:rsidP="00A0551E">
      <w:pPr>
        <w:rPr>
          <w:rFonts w:ascii="Corbel" w:hAnsi="Corbel"/>
          <w:szCs w:val="22"/>
        </w:rPr>
      </w:pPr>
    </w:p>
    <w:p w14:paraId="69D9E951" w14:textId="77777777" w:rsidR="00A0551E" w:rsidRPr="00A06B3B" w:rsidRDefault="00A0551E" w:rsidP="00A0551E">
      <w:pPr>
        <w:rPr>
          <w:rFonts w:ascii="Corbel" w:hAnsi="Corbel"/>
          <w:szCs w:val="22"/>
        </w:rPr>
      </w:pPr>
    </w:p>
    <w:p w14:paraId="67D8C4BB" w14:textId="2C741162" w:rsidR="00A0551E" w:rsidRPr="00A06B3B" w:rsidRDefault="00A0551E" w:rsidP="00A0551E">
      <w:pPr>
        <w:rPr>
          <w:rFonts w:ascii="Corbel" w:hAnsi="Corbel"/>
          <w:szCs w:val="22"/>
        </w:rPr>
      </w:pPr>
      <w:r w:rsidRPr="00A06B3B">
        <w:rPr>
          <w:rFonts w:ascii="Corbel" w:hAnsi="Corbel"/>
          <w:szCs w:val="22"/>
        </w:rPr>
        <w:t xml:space="preserve">Bruck/Mur, </w:t>
      </w:r>
      <w:r w:rsidR="00B77266">
        <w:rPr>
          <w:rFonts w:ascii="Corbel" w:hAnsi="Corbel"/>
          <w:szCs w:val="22"/>
        </w:rPr>
        <w:t>Oktober 2025</w:t>
      </w:r>
    </w:p>
    <w:p w14:paraId="020020E4" w14:textId="77777777" w:rsidR="00A0551E" w:rsidRPr="00A06B3B" w:rsidRDefault="00A0551E" w:rsidP="00A0551E">
      <w:pPr>
        <w:rPr>
          <w:rFonts w:ascii="Corbel" w:hAnsi="Corbel"/>
          <w:szCs w:val="22"/>
          <w:u w:val="single"/>
        </w:rPr>
      </w:pPr>
    </w:p>
    <w:p w14:paraId="59FA6DF8" w14:textId="77777777" w:rsidR="00A0551E" w:rsidRPr="00A06B3B" w:rsidRDefault="00A0551E" w:rsidP="00A0551E">
      <w:pPr>
        <w:rPr>
          <w:rFonts w:ascii="Corbel" w:hAnsi="Corbel"/>
          <w:szCs w:val="22"/>
          <w:u w:val="single"/>
        </w:rPr>
      </w:pPr>
    </w:p>
    <w:p w14:paraId="7759A433" w14:textId="77777777" w:rsidR="00A0551E" w:rsidRPr="00A06B3B" w:rsidRDefault="00A0551E" w:rsidP="00A0551E">
      <w:pPr>
        <w:rPr>
          <w:rFonts w:ascii="Corbel" w:hAnsi="Corbel"/>
          <w:szCs w:val="22"/>
          <w:u w:val="single"/>
        </w:rPr>
      </w:pPr>
    </w:p>
    <w:p w14:paraId="44FD38F4" w14:textId="77777777" w:rsidR="00A0551E" w:rsidRPr="00A06B3B" w:rsidRDefault="00A0551E" w:rsidP="00A0551E">
      <w:pPr>
        <w:rPr>
          <w:rFonts w:ascii="Corbel" w:hAnsi="Corbel"/>
          <w:szCs w:val="22"/>
          <w:u w:val="single"/>
        </w:rPr>
      </w:pPr>
      <w:r w:rsidRPr="00A06B3B">
        <w:rPr>
          <w:rFonts w:ascii="Corbel" w:hAnsi="Corbel"/>
          <w:szCs w:val="22"/>
          <w:u w:val="single"/>
        </w:rPr>
        <w:t>Folgende Angaben sind in der Direktion fristgerecht abzugeben:</w:t>
      </w:r>
    </w:p>
    <w:p w14:paraId="417ECF5E" w14:textId="77777777" w:rsidR="00A0551E" w:rsidRPr="00A06B3B" w:rsidRDefault="00A0551E" w:rsidP="00A0551E">
      <w:pPr>
        <w:numPr>
          <w:ilvl w:val="0"/>
          <w:numId w:val="2"/>
        </w:numPr>
        <w:rPr>
          <w:rFonts w:ascii="Corbel" w:hAnsi="Corbel"/>
          <w:szCs w:val="22"/>
        </w:rPr>
      </w:pPr>
      <w:r w:rsidRPr="00A06B3B">
        <w:rPr>
          <w:rFonts w:ascii="Corbel" w:hAnsi="Corbel"/>
          <w:szCs w:val="22"/>
        </w:rPr>
        <w:t xml:space="preserve">Schriftliches Ansuchen an Herrn </w:t>
      </w:r>
      <w:r w:rsidRPr="00A06B3B">
        <w:rPr>
          <w:rFonts w:ascii="Corbel" w:hAnsi="Corbel"/>
        </w:rPr>
        <w:t>Oberkurator</w:t>
      </w:r>
      <w:r w:rsidRPr="00A06B3B">
        <w:rPr>
          <w:rFonts w:ascii="Corbel" w:hAnsi="Corbel"/>
          <w:szCs w:val="22"/>
        </w:rPr>
        <w:t xml:space="preserve"> (siehe Musterbrief)</w:t>
      </w:r>
    </w:p>
    <w:p w14:paraId="38E6241D" w14:textId="77777777" w:rsidR="00A0551E" w:rsidRPr="00A06B3B" w:rsidRDefault="00A0551E" w:rsidP="00A0551E">
      <w:pPr>
        <w:numPr>
          <w:ilvl w:val="0"/>
          <w:numId w:val="2"/>
        </w:numPr>
        <w:rPr>
          <w:rFonts w:ascii="Corbel" w:hAnsi="Corbel"/>
          <w:szCs w:val="22"/>
        </w:rPr>
      </w:pPr>
      <w:r w:rsidRPr="00A06B3B">
        <w:rPr>
          <w:rFonts w:ascii="Corbel" w:hAnsi="Corbel"/>
          <w:szCs w:val="22"/>
        </w:rPr>
        <w:t>Lebenslauf</w:t>
      </w:r>
    </w:p>
    <w:p w14:paraId="700433A4" w14:textId="77777777" w:rsidR="00A0551E" w:rsidRPr="00A06B3B" w:rsidRDefault="00A0551E" w:rsidP="00A0551E">
      <w:pPr>
        <w:numPr>
          <w:ilvl w:val="0"/>
          <w:numId w:val="2"/>
        </w:numPr>
        <w:rPr>
          <w:rFonts w:ascii="Corbel" w:hAnsi="Corbel"/>
          <w:szCs w:val="22"/>
        </w:rPr>
      </w:pPr>
      <w:r w:rsidRPr="00A06B3B">
        <w:rPr>
          <w:rFonts w:ascii="Corbel" w:hAnsi="Corbel"/>
          <w:szCs w:val="22"/>
        </w:rPr>
        <w:t>Antragsformular mit allen notwendigen Beilagen (Einkommensnachweise, Zeugnis u.a.)</w:t>
      </w:r>
    </w:p>
    <w:p w14:paraId="6C3E02E0" w14:textId="77777777" w:rsidR="00A0551E" w:rsidRPr="00A06B3B" w:rsidRDefault="00A0551E" w:rsidP="00A0551E">
      <w:pPr>
        <w:rPr>
          <w:rFonts w:ascii="Corbel" w:hAnsi="Corbel"/>
          <w:szCs w:val="22"/>
        </w:rPr>
      </w:pPr>
    </w:p>
    <w:p w14:paraId="22014596" w14:textId="77777777" w:rsidR="00AC562D" w:rsidRPr="00A06B3B" w:rsidRDefault="00AC562D">
      <w:pPr>
        <w:rPr>
          <w:rFonts w:ascii="Corbel" w:hAnsi="Corbel"/>
        </w:rPr>
      </w:pPr>
    </w:p>
    <w:sectPr w:rsidR="00AC562D" w:rsidRPr="00A06B3B" w:rsidSect="00F2357C">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84C7C"/>
    <w:multiLevelType w:val="singleLevel"/>
    <w:tmpl w:val="0407000F"/>
    <w:lvl w:ilvl="0">
      <w:start w:val="1"/>
      <w:numFmt w:val="decimal"/>
      <w:lvlText w:val="%1."/>
      <w:lvlJc w:val="left"/>
      <w:pPr>
        <w:tabs>
          <w:tab w:val="num" w:pos="360"/>
        </w:tabs>
        <w:ind w:left="360" w:hanging="360"/>
      </w:pPr>
    </w:lvl>
  </w:abstractNum>
  <w:abstractNum w:abstractNumId="1" w15:restartNumberingAfterBreak="0">
    <w:nsid w:val="40E9768C"/>
    <w:multiLevelType w:val="hybridMultilevel"/>
    <w:tmpl w:val="55DEAF5A"/>
    <w:lvl w:ilvl="0" w:tplc="AABC92DC">
      <w:start w:val="1"/>
      <w:numFmt w:val="bullet"/>
      <w:lvlText w:val=""/>
      <w:lvlJc w:val="left"/>
      <w:pPr>
        <w:tabs>
          <w:tab w:val="num" w:pos="454"/>
        </w:tabs>
        <w:ind w:left="454" w:hanging="341"/>
      </w:pPr>
      <w:rPr>
        <w:rFonts w:ascii="Wingdings" w:hAnsi="Wingdings"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num w:numId="1" w16cid:durableId="1348169103">
    <w:abstractNumId w:val="0"/>
  </w:num>
  <w:num w:numId="2" w16cid:durableId="18782785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551E"/>
    <w:rsid w:val="007A093C"/>
    <w:rsid w:val="00A0551E"/>
    <w:rsid w:val="00A06B3B"/>
    <w:rsid w:val="00A1264A"/>
    <w:rsid w:val="00AC562D"/>
    <w:rsid w:val="00B77266"/>
    <w:rsid w:val="00C76ACF"/>
    <w:rsid w:val="00FC1FF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2F0B2"/>
  <w15:chartTrackingRefBased/>
  <w15:docId w15:val="{20F705A6-92AE-425C-81AC-4D2B41056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0551E"/>
    <w:pPr>
      <w:spacing w:line="240" w:lineRule="auto"/>
    </w:pPr>
    <w:rPr>
      <w:rFonts w:ascii="Arial" w:eastAsia="Times New Roman" w:hAnsi="Arial" w:cs="Times New Roman"/>
      <w:szCs w:val="24"/>
    </w:rPr>
  </w:style>
  <w:style w:type="paragraph" w:styleId="berschrift1">
    <w:name w:val="heading 1"/>
    <w:basedOn w:val="Standard"/>
    <w:next w:val="Standard"/>
    <w:link w:val="berschrift1Zchn"/>
    <w:qFormat/>
    <w:rsid w:val="00A0551E"/>
    <w:pPr>
      <w:keepNext/>
      <w:jc w:val="center"/>
      <w:outlineLvl w:val="0"/>
    </w:pPr>
    <w:rPr>
      <w:b/>
      <w:sz w:val="28"/>
      <w:szCs w:val="20"/>
      <w:lang w:val="de-DE" w:eastAsia="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A0551E"/>
    <w:rPr>
      <w:rFonts w:ascii="Arial" w:eastAsia="Times New Roman" w:hAnsi="Arial" w:cs="Times New Roman"/>
      <w:b/>
      <w:sz w:val="28"/>
      <w:szCs w:val="20"/>
      <w:lang w:val="de-DE"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315</Words>
  <Characters>1986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Sabrina Hörler</dc:creator>
  <cp:keywords/>
  <dc:description/>
  <cp:lastModifiedBy>Magdalena Frager</cp:lastModifiedBy>
  <cp:revision>3</cp:revision>
  <dcterms:created xsi:type="dcterms:W3CDTF">2024-10-10T07:40:00Z</dcterms:created>
  <dcterms:modified xsi:type="dcterms:W3CDTF">2025-10-03T09:49:00Z</dcterms:modified>
</cp:coreProperties>
</file>